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AC" w:rsidRDefault="00CE4DAC" w:rsidP="00CE4DAC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УРОВЕНЬ ОБРАЗОВАНИЯ</w:t>
      </w:r>
    </w:p>
    <w:p w:rsidR="00CE4DAC" w:rsidRDefault="00CE4DAC" w:rsidP="00CE4DAC">
      <w:pPr>
        <w:spacing w:before="100" w:after="10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об уровне образования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организации устанавливаются следующие уровни образования: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Начальное общее образование;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Основное общее образование;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Среднее общее образование.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формах обучения</w:t>
      </w:r>
    </w:p>
    <w:p w:rsidR="00CE4DAC" w:rsidRDefault="00CE4DAC" w:rsidP="00C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потребностей и возможностей личности образовательные программы в организации осваиваются в очной форме обучения и в форме обучения на дому.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4DAC" w:rsidRPr="00CE4DAC" w:rsidRDefault="00CE4DAC" w:rsidP="00CE4DAC">
      <w:pPr>
        <w:spacing w:before="100" w:after="10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E4DAC">
        <w:rPr>
          <w:rFonts w:ascii="Times New Roman" w:eastAsia="Times New Roman" w:hAnsi="Times New Roman" w:cs="Times New Roman"/>
          <w:b/>
          <w:sz w:val="56"/>
          <w:szCs w:val="56"/>
        </w:rPr>
        <w:t>Информация о нормативном сроке обучения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Начальное общее образование</w:t>
      </w:r>
      <w:r>
        <w:rPr>
          <w:rFonts w:ascii="Times New Roman" w:eastAsia="Times New Roman" w:hAnsi="Times New Roman" w:cs="Times New Roman"/>
          <w:sz w:val="24"/>
        </w:rPr>
        <w:t xml:space="preserve"> (нормативный срок 4 года) - стандарт устанавливает требования к результатам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освоивших основную образовательную программу начального общего образования.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24"/>
        </w:rPr>
        <w:t xml:space="preserve"> (нормативный срок обучения 5 лет) – обеспечивает освоение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общеобразовательных программ основного общего образования, осуществление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E4DAC">
        <w:rPr>
          <w:rFonts w:ascii="Times New Roman" w:eastAsia="Times New Roman" w:hAnsi="Times New Roman" w:cs="Times New Roman"/>
          <w:b/>
          <w:sz w:val="24"/>
        </w:rPr>
        <w:t>Среднее общее образование</w:t>
      </w:r>
      <w:r>
        <w:rPr>
          <w:rFonts w:ascii="Times New Roman" w:eastAsia="Times New Roman" w:hAnsi="Times New Roman" w:cs="Times New Roman"/>
          <w:sz w:val="24"/>
        </w:rPr>
        <w:t xml:space="preserve"> (нормативный срок обучения 2 года) – является завершающим этапом образовательной подготовки.</w:t>
      </w:r>
    </w:p>
    <w:p w:rsidR="00CE4DAC" w:rsidRDefault="00CE4DAC" w:rsidP="00C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</w:rPr>
        <w:t>HYPERLINK "http://nsosh.moy.su/panel/?a=ustat;u=nsosh;d=7;il=ru"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DAC" w:rsidRDefault="00CE4DAC" w:rsidP="00CE4DAC">
      <w:pPr>
        <w:keepNext/>
        <w:tabs>
          <w:tab w:val="left" w:pos="513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 формах обучения</w:t>
      </w:r>
    </w:p>
    <w:p w:rsidR="00CE4DAC" w:rsidRP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E4DAC">
        <w:rPr>
          <w:rFonts w:ascii="Times New Roman" w:eastAsia="Times New Roman" w:hAnsi="Times New Roman" w:cs="Times New Roman"/>
          <w:sz w:val="24"/>
        </w:rPr>
        <w:t>В соответствии с Законом «Об образовании в Российской Федерации» (Ст.17.) и Уставом общеобразовательного учреждения образование может быть получено:</w:t>
      </w:r>
    </w:p>
    <w:p w:rsidR="00CE4DAC" w:rsidRP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E4DAC">
        <w:rPr>
          <w:rFonts w:ascii="Times New Roman" w:eastAsia="Times New Roman" w:hAnsi="Times New Roman" w:cs="Times New Roman"/>
          <w:sz w:val="24"/>
        </w:rPr>
        <w:t>в общеобразовательном учреждении;</w:t>
      </w:r>
    </w:p>
    <w:p w:rsidR="00CE4DAC" w:rsidRP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</w:t>
      </w:r>
      <w:r w:rsidRPr="00CE4DAC">
        <w:rPr>
          <w:rFonts w:ascii="Times New Roman" w:eastAsia="Times New Roman" w:hAnsi="Times New Roman" w:cs="Times New Roman"/>
          <w:sz w:val="24"/>
        </w:rPr>
        <w:t xml:space="preserve">бучение может быть организовано с учетом потребностей, возможностей личности и в зависимости от объема обязательных занятий педагогического работника </w:t>
      </w:r>
      <w:proofErr w:type="gramStart"/>
      <w:r w:rsidRPr="00CE4DAC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CE4DAC">
        <w:rPr>
          <w:rFonts w:ascii="Times New Roman" w:eastAsia="Times New Roman" w:hAnsi="Times New Roman" w:cs="Times New Roman"/>
          <w:sz w:val="24"/>
        </w:rPr>
        <w:t xml:space="preserve"> обучающимися в очной</w:t>
      </w:r>
      <w:r>
        <w:rPr>
          <w:rFonts w:ascii="Times New Roman" w:eastAsia="Times New Roman" w:hAnsi="Times New Roman" w:cs="Times New Roman"/>
          <w:sz w:val="24"/>
        </w:rPr>
        <w:t xml:space="preserve"> форме</w:t>
      </w:r>
      <w:r w:rsidRPr="00CE4DAC">
        <w:rPr>
          <w:rFonts w:ascii="Times New Roman" w:eastAsia="Times New Roman" w:hAnsi="Times New Roman" w:cs="Times New Roman"/>
          <w:color w:val="0000FF"/>
          <w:sz w:val="24"/>
        </w:rPr>
        <w:t>.</w:t>
      </w:r>
    </w:p>
    <w:p w:rsidR="00CE4DAC" w:rsidRDefault="00CE4DAC" w:rsidP="00CE4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0" w:rsidRDefault="00421B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AC"/>
    <w:rsid w:val="00C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Никольская СОШ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А.Н</dc:creator>
  <cp:keywords/>
  <dc:description/>
  <cp:lastModifiedBy>Фризен А.Н</cp:lastModifiedBy>
  <cp:revision>3</cp:revision>
  <dcterms:created xsi:type="dcterms:W3CDTF">2014-04-03T05:16:00Z</dcterms:created>
  <dcterms:modified xsi:type="dcterms:W3CDTF">2014-04-03T05:19:00Z</dcterms:modified>
</cp:coreProperties>
</file>